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9BA" w:rsidRDefault="004B09BA" w:rsidP="00733A9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733A90" w:rsidRPr="00733A90" w:rsidRDefault="00733A90" w:rsidP="00733A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733A90" w:rsidRPr="00733A90" w:rsidRDefault="00733A90" w:rsidP="00733A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A90" w:rsidRPr="00733A90" w:rsidRDefault="00733A90" w:rsidP="00733A9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33A90" w:rsidRPr="00733A90" w:rsidRDefault="00733A90" w:rsidP="00733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3A90" w:rsidRDefault="00733A90" w:rsidP="00733A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09BA" w:rsidRPr="00733A90" w:rsidRDefault="004B09BA" w:rsidP="00733A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редовно заседание, проведено на 15.01.2026 г., преписка № КЗК-</w:t>
      </w:r>
      <w:r>
        <w:rPr>
          <w:rFonts w:ascii="Times New Roman" w:hAnsi="Times New Roman" w:cs="Times New Roman"/>
          <w:sz w:val="24"/>
          <w:szCs w:val="24"/>
        </w:rPr>
        <w:t>984/1018</w:t>
      </w:r>
      <w:r w:rsidRPr="00733A90">
        <w:rPr>
          <w:rFonts w:ascii="Times New Roman" w:hAnsi="Times New Roman" w:cs="Times New Roman"/>
          <w:sz w:val="24"/>
          <w:szCs w:val="24"/>
        </w:rPr>
        <w:t>/2025 г., с наблюдаващ проучването</w:t>
      </w:r>
      <w:r w:rsidRPr="00733A90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r w:rsidRPr="00733A90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Жельо Бойчев</w:t>
      </w:r>
      <w:r w:rsidRPr="00733A90">
        <w:rPr>
          <w:rFonts w:ascii="Times New Roman" w:hAnsi="Times New Roman" w:cs="Times New Roman"/>
          <w:sz w:val="24"/>
          <w:szCs w:val="24"/>
        </w:rPr>
        <w:t>.</w:t>
      </w:r>
    </w:p>
    <w:p w:rsidR="00733A90" w:rsidRPr="00733A90" w:rsidRDefault="00733A90" w:rsidP="00733A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33A90" w:rsidRPr="00733A90" w:rsidRDefault="00733A90" w:rsidP="00733A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33A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кселор Холдинг Груп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ЕООД – жалбоподател, редовно призован,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В. С.</w:t>
      </w: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косол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ългария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АД – жалбоподател, редовно призован, не се представлява.</w:t>
      </w: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CB3E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CB3EA1" w:rsidRPr="00CB3E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на „</w:t>
      </w:r>
      <w:r w:rsidR="00CB3E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="00CB3EA1" w:rsidRPr="00CB3E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лектроенергиен системен операто</w:t>
      </w:r>
      <w:r w:rsidR="00CB3E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</w:t>
      </w:r>
      <w:r w:rsidR="00CB3EA1" w:rsidRPr="00CB3E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ЕАД 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733A90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CB3EA1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B3EA1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33A90" w:rsidRPr="00733A90" w:rsidRDefault="00CB3EA1" w:rsidP="00733A9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733A90"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B3EA1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CB3EA1">
        <w:rPr>
          <w:rFonts w:ascii="Times New Roman" w:hAnsi="Times New Roman"/>
          <w:color w:val="000000" w:themeColor="text1"/>
          <w:sz w:val="24"/>
          <w:szCs w:val="24"/>
        </w:rPr>
        <w:t>вто</w:t>
      </w:r>
      <w:proofErr w:type="spellEnd"/>
      <w:r w:rsidRPr="00CB3EA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CB3EA1">
        <w:rPr>
          <w:rFonts w:ascii="Times New Roman" w:hAnsi="Times New Roman"/>
          <w:color w:val="000000" w:themeColor="text1"/>
          <w:sz w:val="24"/>
          <w:szCs w:val="24"/>
        </w:rPr>
        <w:t xml:space="preserve">нженеринг 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CB3EA1">
        <w:rPr>
          <w:rFonts w:ascii="Times New Roman" w:hAnsi="Times New Roman"/>
          <w:color w:val="000000" w:themeColor="text1"/>
          <w:sz w:val="24"/>
          <w:szCs w:val="24"/>
        </w:rPr>
        <w:t xml:space="preserve">олдинг </w:t>
      </w:r>
      <w:r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CB3EA1">
        <w:rPr>
          <w:rFonts w:ascii="Times New Roman" w:hAnsi="Times New Roman"/>
          <w:color w:val="000000" w:themeColor="text1"/>
          <w:sz w:val="24"/>
          <w:szCs w:val="24"/>
        </w:rPr>
        <w:t xml:space="preserve">руп“ АД </w:t>
      </w:r>
      <w:r w:rsidR="00733A90"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не </w:t>
      </w:r>
      <w:r w:rsidR="00733A90" w:rsidRPr="00733A90">
        <w:rPr>
          <w:rFonts w:ascii="Times New Roman" w:hAnsi="Times New Roman"/>
          <w:color w:val="000000" w:themeColor="text1"/>
          <w:sz w:val="24"/>
          <w:szCs w:val="24"/>
        </w:rPr>
        <w:t>се представлява.</w:t>
      </w:r>
    </w:p>
    <w:p w:rsidR="00733A90" w:rsidRPr="00733A90" w:rsidRDefault="00CB3EA1" w:rsidP="00733A9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733A90"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косол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ългария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АД</w:t>
      </w:r>
      <w:r w:rsidR="00733A90" w:rsidRPr="00733A9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733A90" w:rsidRPr="00733A9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="00733A90"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09BA" w:rsidRDefault="004B09BA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09BA" w:rsidRDefault="004B09BA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09BA" w:rsidRDefault="004B09BA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В. С.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32235" w:rsidRPr="00733A90" w:rsidRDefault="00B32235" w:rsidP="00B322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B50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B50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B32235" w:rsidRPr="00733A90" w:rsidRDefault="00B32235" w:rsidP="00B322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4B09BA" w:rsidRDefault="004B09BA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33A90" w:rsidRPr="00733A90" w:rsidRDefault="00733A90" w:rsidP="004B09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733A90" w:rsidRPr="00733A90" w:rsidRDefault="00733A90" w:rsidP="00733A9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733A90" w:rsidRPr="00733A90" w:rsidRDefault="00733A90" w:rsidP="00733A9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B50DE" w:rsidRPr="00733A90" w:rsidRDefault="00AB50DE" w:rsidP="00AB50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B32235" w:rsidRPr="00733A90" w:rsidRDefault="00B32235" w:rsidP="00B3223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4B09BA" w:rsidRPr="00733A90" w:rsidRDefault="004B09BA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Default="00733A90" w:rsidP="00733A9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09BA" w:rsidRPr="00733A90" w:rsidRDefault="004B09BA" w:rsidP="00733A9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B32235" w:rsidRDefault="00B32235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3A90" w:rsidRDefault="00B32235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косол</w:t>
      </w:r>
      <w:proofErr w:type="spellEnd"/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ългария“ АД за допускане изслушването на експертно становище от експерт със специалност машинен инженер, който след като се запознае с техническите параметри, обявени на сайта на производителя, да даде отговор на предварително поставени въпроси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32235" w:rsidRDefault="00B32235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32235" w:rsidRPr="00B32235" w:rsidRDefault="00B32235" w:rsidP="00B322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на 14.01.2026 г. становище от заинтересуваната страна </w:t>
      </w:r>
      <w:r w:rsidRPr="00CB3EA1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CB3EA1">
        <w:rPr>
          <w:rFonts w:ascii="Times New Roman" w:hAnsi="Times New Roman"/>
          <w:color w:val="000000" w:themeColor="text1"/>
          <w:sz w:val="24"/>
          <w:szCs w:val="24"/>
        </w:rPr>
        <w:t>вто</w:t>
      </w:r>
      <w:proofErr w:type="spellEnd"/>
      <w:r w:rsidRPr="00CB3EA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CB3EA1">
        <w:rPr>
          <w:rFonts w:ascii="Times New Roman" w:hAnsi="Times New Roman"/>
          <w:color w:val="000000" w:themeColor="text1"/>
          <w:sz w:val="24"/>
          <w:szCs w:val="24"/>
        </w:rPr>
        <w:t xml:space="preserve">нженеринг 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CB3EA1">
        <w:rPr>
          <w:rFonts w:ascii="Times New Roman" w:hAnsi="Times New Roman"/>
          <w:color w:val="000000" w:themeColor="text1"/>
          <w:sz w:val="24"/>
          <w:szCs w:val="24"/>
        </w:rPr>
        <w:t xml:space="preserve">олдинг </w:t>
      </w:r>
      <w:r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CB3EA1">
        <w:rPr>
          <w:rFonts w:ascii="Times New Roman" w:hAnsi="Times New Roman"/>
          <w:color w:val="000000" w:themeColor="text1"/>
          <w:sz w:val="24"/>
          <w:szCs w:val="24"/>
        </w:rPr>
        <w:t xml:space="preserve">руп“ </w:t>
      </w:r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АД, което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представлява защита по същество</w:t>
      </w:r>
      <w:r w:rsidR="00C278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ведно с приложен писмен документ, представляващ Писмо за потвърждение на английски и на български език, издадено от Генерален мениджър на </w:t>
      </w:r>
      <w:proofErr w:type="spellStart"/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Hymach</w:t>
      </w:r>
      <w:proofErr w:type="spellEnd"/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S.r.l</w:t>
      </w:r>
      <w:proofErr w:type="spellEnd"/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32235" w:rsidRPr="00B32235" w:rsidRDefault="00B32235" w:rsidP="00B322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32235" w:rsidRDefault="00B32235" w:rsidP="00B322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Докладвам постъпило на 15.01.2026 г. становище от „</w:t>
      </w:r>
      <w:proofErr w:type="spellStart"/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косол</w:t>
      </w:r>
      <w:proofErr w:type="spellEnd"/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ългария</w:t>
      </w:r>
      <w:r w:rsidR="00C278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</w:t>
      </w:r>
      <w:r w:rsidRPr="00B322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качеството му на заинтересуваната страна, което представлява защита по същество</w:t>
      </w:r>
    </w:p>
    <w:p w:rsidR="00B32235" w:rsidRPr="00733A90" w:rsidRDefault="00B32235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733A90" w:rsidRPr="00733A90" w:rsidRDefault="00733A90" w:rsidP="00733A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="00F10C40">
        <w:rPr>
          <w:rFonts w:ascii="Times New Roman" w:hAnsi="Times New Roman" w:cs="Times New Roman"/>
          <w:sz w:val="24"/>
          <w:szCs w:val="24"/>
        </w:rPr>
        <w:t>Поддържам</w:t>
      </w:r>
      <w:r w:rsidRPr="00733A9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733A90" w:rsidRPr="00733A90" w:rsidRDefault="00733A90" w:rsidP="00733A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50DE" w:rsidRPr="00733A90" w:rsidRDefault="00AB50DE" w:rsidP="00AB50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B32235" w:rsidRPr="00733A90" w:rsidRDefault="00B32235" w:rsidP="00B322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Оспорвам жалб</w:t>
      </w:r>
      <w:r w:rsidR="00F10C40">
        <w:rPr>
          <w:rFonts w:ascii="Times New Roman" w:hAnsi="Times New Roman" w:cs="Times New Roman"/>
          <w:sz w:val="24"/>
          <w:szCs w:val="24"/>
        </w:rPr>
        <w:t>ите</w:t>
      </w:r>
      <w:r w:rsidRPr="00733A90">
        <w:rPr>
          <w:rFonts w:ascii="Times New Roman" w:hAnsi="Times New Roman" w:cs="Times New Roman"/>
          <w:sz w:val="24"/>
          <w:szCs w:val="24"/>
        </w:rPr>
        <w:t>.</w:t>
      </w:r>
    </w:p>
    <w:p w:rsidR="00733A90" w:rsidRPr="00733A90" w:rsidRDefault="00733A90" w:rsidP="00733A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4B09BA" w:rsidRPr="00733A90" w:rsidRDefault="004B09BA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Default="00733A90" w:rsidP="00733A9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09BA" w:rsidRPr="00733A90" w:rsidRDefault="004B09BA" w:rsidP="00733A9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0C40" w:rsidRPr="00F10C40" w:rsidRDefault="00733A90" w:rsidP="00F10C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F10C40">
        <w:rPr>
          <w:rFonts w:ascii="Times New Roman" w:hAnsi="Times New Roman" w:cs="Times New Roman"/>
          <w:sz w:val="24"/>
          <w:szCs w:val="24"/>
        </w:rPr>
        <w:t xml:space="preserve">. </w:t>
      </w:r>
      <w:r w:rsidR="00F10C40" w:rsidRPr="00F10C40">
        <w:rPr>
          <w:rFonts w:ascii="Times New Roman" w:hAnsi="Times New Roman" w:cs="Times New Roman"/>
          <w:sz w:val="24"/>
          <w:szCs w:val="24"/>
        </w:rPr>
        <w:t>По отношение представеното със становището на заинтересуваната страна, същото ще бъде ценено ведно с останалите писмени доказателства.</w:t>
      </w:r>
    </w:p>
    <w:p w:rsidR="00F10C40" w:rsidRDefault="00F10C40" w:rsidP="00F10C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10C40">
        <w:rPr>
          <w:rFonts w:ascii="Times New Roman" w:hAnsi="Times New Roman" w:cs="Times New Roman"/>
          <w:sz w:val="24"/>
          <w:szCs w:val="24"/>
        </w:rPr>
        <w:t>ставя без уважение направеното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Pr="00F10C40">
        <w:rPr>
          <w:rFonts w:ascii="Times New Roman" w:hAnsi="Times New Roman" w:cs="Times New Roman"/>
          <w:sz w:val="24"/>
          <w:szCs w:val="24"/>
        </w:rPr>
        <w:t>косол</w:t>
      </w:r>
      <w:proofErr w:type="spellEnd"/>
      <w:r w:rsidRPr="00F10C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F10C40">
        <w:rPr>
          <w:rFonts w:ascii="Times New Roman" w:hAnsi="Times New Roman" w:cs="Times New Roman"/>
          <w:sz w:val="24"/>
          <w:szCs w:val="24"/>
        </w:rPr>
        <w:t>ългария“ АД доказателствено искане за назначаване на експертиза, като неоснователно, тъй като по преписката се съдържа цялата необходима информация, която по съдържание е достатъчна за изясняване на фактическата обстановка по казуса.</w:t>
      </w:r>
    </w:p>
    <w:p w:rsidR="00F10C40" w:rsidRDefault="00F10C4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0C40" w:rsidRPr="00733A90" w:rsidRDefault="00F10C40" w:rsidP="00F10C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F10C40" w:rsidRPr="00733A90" w:rsidRDefault="00F10C40" w:rsidP="00F10C4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10C40" w:rsidRPr="00733A90" w:rsidRDefault="00F10C40" w:rsidP="00F10C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F10C4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733A90" w:rsidRPr="00733A90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733A90" w:rsidRDefault="00733A90" w:rsidP="00733A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Уважаеми г-н председател, уважаеми членове на комисията, ще ви помоля да </w:t>
      </w:r>
      <w:r w:rsidR="00F10C40" w:rsidRPr="00F10C40">
        <w:rPr>
          <w:rFonts w:ascii="Times New Roman" w:hAnsi="Times New Roman" w:cs="Times New Roman"/>
          <w:sz w:val="24"/>
          <w:szCs w:val="24"/>
        </w:rPr>
        <w:t xml:space="preserve"> поставите решение</w:t>
      </w:r>
      <w:r w:rsidR="00F10C40">
        <w:rPr>
          <w:rFonts w:ascii="Times New Roman" w:hAnsi="Times New Roman" w:cs="Times New Roman"/>
          <w:sz w:val="24"/>
          <w:szCs w:val="24"/>
        </w:rPr>
        <w:t>,</w:t>
      </w:r>
      <w:r w:rsidR="00F10C40" w:rsidRPr="00F10C40">
        <w:rPr>
          <w:rFonts w:ascii="Times New Roman" w:hAnsi="Times New Roman" w:cs="Times New Roman"/>
          <w:sz w:val="24"/>
          <w:szCs w:val="24"/>
        </w:rPr>
        <w:t xml:space="preserve"> с което д</w:t>
      </w:r>
      <w:r w:rsidR="00F10C40">
        <w:rPr>
          <w:rFonts w:ascii="Times New Roman" w:hAnsi="Times New Roman" w:cs="Times New Roman"/>
          <w:sz w:val="24"/>
          <w:szCs w:val="24"/>
        </w:rPr>
        <w:t>а уважите</w:t>
      </w:r>
      <w:r w:rsidR="00AB50DE">
        <w:rPr>
          <w:rFonts w:ascii="Times New Roman" w:hAnsi="Times New Roman" w:cs="Times New Roman"/>
          <w:sz w:val="24"/>
          <w:szCs w:val="24"/>
        </w:rPr>
        <w:t xml:space="preserve"> изцяло така </w:t>
      </w:r>
      <w:r w:rsidR="00F10C40" w:rsidRPr="00F10C40">
        <w:rPr>
          <w:rFonts w:ascii="Times New Roman" w:hAnsi="Times New Roman" w:cs="Times New Roman"/>
          <w:sz w:val="24"/>
          <w:szCs w:val="24"/>
        </w:rPr>
        <w:t>пред</w:t>
      </w:r>
      <w:r w:rsidR="00AB50DE">
        <w:rPr>
          <w:rFonts w:ascii="Times New Roman" w:hAnsi="Times New Roman" w:cs="Times New Roman"/>
          <w:sz w:val="24"/>
          <w:szCs w:val="24"/>
        </w:rPr>
        <w:t xml:space="preserve">явената от нас жалба </w:t>
      </w:r>
      <w:r w:rsidR="00F10C40" w:rsidRPr="00F10C40">
        <w:rPr>
          <w:rFonts w:ascii="Times New Roman" w:hAnsi="Times New Roman" w:cs="Times New Roman"/>
          <w:sz w:val="24"/>
          <w:szCs w:val="24"/>
        </w:rPr>
        <w:t xml:space="preserve">по </w:t>
      </w:r>
      <w:r w:rsidR="00AB50DE">
        <w:rPr>
          <w:rFonts w:ascii="Times New Roman" w:hAnsi="Times New Roman" w:cs="Times New Roman"/>
          <w:sz w:val="24"/>
          <w:szCs w:val="24"/>
        </w:rPr>
        <w:t xml:space="preserve">съображения, </w:t>
      </w:r>
      <w:r w:rsidR="00F10C40" w:rsidRPr="00F10C40">
        <w:rPr>
          <w:rFonts w:ascii="Times New Roman" w:hAnsi="Times New Roman" w:cs="Times New Roman"/>
          <w:sz w:val="24"/>
          <w:szCs w:val="24"/>
        </w:rPr>
        <w:t>ко</w:t>
      </w:r>
      <w:r w:rsidR="00AB50DE">
        <w:rPr>
          <w:rFonts w:ascii="Times New Roman" w:hAnsi="Times New Roman" w:cs="Times New Roman"/>
          <w:sz w:val="24"/>
          <w:szCs w:val="24"/>
        </w:rPr>
        <w:t>и</w:t>
      </w:r>
      <w:r w:rsidR="00F10C40" w:rsidRPr="00F10C40">
        <w:rPr>
          <w:rFonts w:ascii="Times New Roman" w:hAnsi="Times New Roman" w:cs="Times New Roman"/>
          <w:sz w:val="24"/>
          <w:szCs w:val="24"/>
        </w:rPr>
        <w:t>то сме изложили в становище</w:t>
      </w:r>
      <w:r w:rsidR="00AB50DE">
        <w:rPr>
          <w:rFonts w:ascii="Times New Roman" w:hAnsi="Times New Roman" w:cs="Times New Roman"/>
          <w:sz w:val="24"/>
          <w:szCs w:val="24"/>
        </w:rPr>
        <w:t>,</w:t>
      </w:r>
      <w:r w:rsidR="00F10C40" w:rsidRPr="00F10C40">
        <w:rPr>
          <w:rFonts w:ascii="Times New Roman" w:hAnsi="Times New Roman" w:cs="Times New Roman"/>
          <w:sz w:val="24"/>
          <w:szCs w:val="24"/>
        </w:rPr>
        <w:t xml:space="preserve"> к</w:t>
      </w:r>
      <w:r w:rsidR="00AB50DE">
        <w:rPr>
          <w:rFonts w:ascii="Times New Roman" w:hAnsi="Times New Roman" w:cs="Times New Roman"/>
          <w:sz w:val="24"/>
          <w:szCs w:val="24"/>
        </w:rPr>
        <w:t xml:space="preserve">оето </w:t>
      </w:r>
      <w:r w:rsidR="00F10C40" w:rsidRPr="00F10C40">
        <w:rPr>
          <w:rFonts w:ascii="Times New Roman" w:hAnsi="Times New Roman" w:cs="Times New Roman"/>
          <w:sz w:val="24"/>
          <w:szCs w:val="24"/>
        </w:rPr>
        <w:t xml:space="preserve"> представя</w:t>
      </w:r>
      <w:r w:rsidR="00AB50DE">
        <w:rPr>
          <w:rFonts w:ascii="Times New Roman" w:hAnsi="Times New Roman" w:cs="Times New Roman"/>
          <w:sz w:val="24"/>
          <w:szCs w:val="24"/>
        </w:rPr>
        <w:t xml:space="preserve">м </w:t>
      </w:r>
      <w:r w:rsidR="00F10C40" w:rsidRPr="00F10C40">
        <w:rPr>
          <w:rFonts w:ascii="Times New Roman" w:hAnsi="Times New Roman" w:cs="Times New Roman"/>
          <w:sz w:val="24"/>
          <w:szCs w:val="24"/>
        </w:rPr>
        <w:t>в на</w:t>
      </w:r>
      <w:r w:rsidR="00AB50DE">
        <w:rPr>
          <w:rFonts w:ascii="Times New Roman" w:hAnsi="Times New Roman" w:cs="Times New Roman"/>
          <w:sz w:val="24"/>
          <w:szCs w:val="24"/>
        </w:rPr>
        <w:t>стоящото заседание. Моля</w:t>
      </w:r>
      <w:r w:rsidR="00F10C40" w:rsidRPr="00F10C40">
        <w:rPr>
          <w:rFonts w:ascii="Times New Roman" w:hAnsi="Times New Roman" w:cs="Times New Roman"/>
          <w:sz w:val="24"/>
          <w:szCs w:val="24"/>
        </w:rPr>
        <w:t xml:space="preserve"> да бъдат възстановени и н</w:t>
      </w:r>
      <w:r w:rsidR="00AB50DE">
        <w:rPr>
          <w:rFonts w:ascii="Times New Roman" w:hAnsi="Times New Roman" w:cs="Times New Roman"/>
          <w:sz w:val="24"/>
          <w:szCs w:val="24"/>
        </w:rPr>
        <w:t>а</w:t>
      </w:r>
      <w:r w:rsidR="00F10C40" w:rsidRPr="00F10C40">
        <w:rPr>
          <w:rFonts w:ascii="Times New Roman" w:hAnsi="Times New Roman" w:cs="Times New Roman"/>
          <w:sz w:val="24"/>
          <w:szCs w:val="24"/>
        </w:rPr>
        <w:t>прав</w:t>
      </w:r>
      <w:r w:rsidR="00AB50DE">
        <w:rPr>
          <w:rFonts w:ascii="Times New Roman" w:hAnsi="Times New Roman" w:cs="Times New Roman"/>
          <w:sz w:val="24"/>
          <w:szCs w:val="24"/>
        </w:rPr>
        <w:t>ените</w:t>
      </w:r>
      <w:r w:rsidR="00F10C40" w:rsidRPr="00F10C40">
        <w:rPr>
          <w:rFonts w:ascii="Times New Roman" w:hAnsi="Times New Roman" w:cs="Times New Roman"/>
          <w:sz w:val="24"/>
          <w:szCs w:val="24"/>
        </w:rPr>
        <w:t xml:space="preserve"> от нас разноски в размера</w:t>
      </w:r>
      <w:r w:rsidR="00AB50DE">
        <w:rPr>
          <w:rFonts w:ascii="Times New Roman" w:hAnsi="Times New Roman" w:cs="Times New Roman"/>
          <w:sz w:val="24"/>
          <w:szCs w:val="24"/>
        </w:rPr>
        <w:t>,</w:t>
      </w:r>
      <w:r w:rsidR="00F10C40" w:rsidRPr="00F10C40">
        <w:rPr>
          <w:rFonts w:ascii="Times New Roman" w:hAnsi="Times New Roman" w:cs="Times New Roman"/>
          <w:sz w:val="24"/>
          <w:szCs w:val="24"/>
        </w:rPr>
        <w:t xml:space="preserve"> който с</w:t>
      </w:r>
      <w:r w:rsidR="00AB50DE">
        <w:rPr>
          <w:rFonts w:ascii="Times New Roman" w:hAnsi="Times New Roman" w:cs="Times New Roman"/>
          <w:sz w:val="24"/>
          <w:szCs w:val="24"/>
        </w:rPr>
        <w:t>ъм</w:t>
      </w:r>
      <w:r w:rsidR="00F10C40" w:rsidRPr="00F10C40">
        <w:rPr>
          <w:rFonts w:ascii="Times New Roman" w:hAnsi="Times New Roman" w:cs="Times New Roman"/>
          <w:sz w:val="24"/>
          <w:szCs w:val="24"/>
        </w:rPr>
        <w:t xml:space="preserve"> посочил изр</w:t>
      </w:r>
      <w:r w:rsidR="00AB50DE">
        <w:rPr>
          <w:rFonts w:ascii="Times New Roman" w:hAnsi="Times New Roman" w:cs="Times New Roman"/>
          <w:sz w:val="24"/>
          <w:szCs w:val="24"/>
        </w:rPr>
        <w:t>и</w:t>
      </w:r>
      <w:r w:rsidR="00F10C40" w:rsidRPr="00F10C40">
        <w:rPr>
          <w:rFonts w:ascii="Times New Roman" w:hAnsi="Times New Roman" w:cs="Times New Roman"/>
          <w:sz w:val="24"/>
          <w:szCs w:val="24"/>
        </w:rPr>
        <w:t>чно в становището.</w:t>
      </w:r>
    </w:p>
    <w:p w:rsidR="00AB50DE" w:rsidRPr="00733A90" w:rsidRDefault="00AB50DE" w:rsidP="00733A9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B50DE" w:rsidRPr="00733A90" w:rsidRDefault="00AB50DE" w:rsidP="00AB50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477CA2" w:rsidRDefault="00B32235" w:rsidP="00B3223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уважаеми членове</w:t>
      </w:r>
      <w:r w:rsidR="00AB50DE">
        <w:rPr>
          <w:rFonts w:ascii="Times New Roman" w:hAnsi="Times New Roman" w:cs="Times New Roman"/>
          <w:sz w:val="24"/>
          <w:szCs w:val="24"/>
        </w:rPr>
        <w:t xml:space="preserve"> </w:t>
      </w:r>
      <w:r w:rsidR="00AB50DE" w:rsidRPr="00AB50DE">
        <w:rPr>
          <w:rFonts w:ascii="Times New Roman" w:hAnsi="Times New Roman" w:cs="Times New Roman"/>
          <w:sz w:val="24"/>
          <w:szCs w:val="24"/>
        </w:rPr>
        <w:t>на Комисия за защита на конкуренцията</w:t>
      </w:r>
      <w:r w:rsidR="00AB50DE">
        <w:rPr>
          <w:rFonts w:ascii="Times New Roman" w:hAnsi="Times New Roman" w:cs="Times New Roman"/>
          <w:sz w:val="24"/>
          <w:szCs w:val="24"/>
        </w:rPr>
        <w:t xml:space="preserve">, </w:t>
      </w:r>
      <w:r w:rsidR="00AB50DE" w:rsidRPr="00AB50DE">
        <w:rPr>
          <w:rFonts w:ascii="Times New Roman" w:hAnsi="Times New Roman" w:cs="Times New Roman"/>
          <w:sz w:val="24"/>
          <w:szCs w:val="24"/>
        </w:rPr>
        <w:t>моля да оставите и двете жалби без уважение</w:t>
      </w:r>
      <w:r w:rsidR="00AB50DE">
        <w:rPr>
          <w:rFonts w:ascii="Times New Roman" w:hAnsi="Times New Roman" w:cs="Times New Roman"/>
          <w:sz w:val="24"/>
          <w:szCs w:val="24"/>
        </w:rPr>
        <w:t>,</w:t>
      </w:r>
      <w:r w:rsidR="00477CA2">
        <w:rPr>
          <w:rFonts w:ascii="Times New Roman" w:hAnsi="Times New Roman" w:cs="Times New Roman"/>
          <w:sz w:val="24"/>
          <w:szCs w:val="24"/>
        </w:rPr>
        <w:t xml:space="preserve"> </w:t>
      </w:r>
      <w:r w:rsidR="00AB50DE" w:rsidRPr="00AB50DE">
        <w:rPr>
          <w:rFonts w:ascii="Times New Roman" w:hAnsi="Times New Roman" w:cs="Times New Roman"/>
          <w:sz w:val="24"/>
          <w:szCs w:val="24"/>
        </w:rPr>
        <w:t>тъй като твърден</w:t>
      </w:r>
      <w:r w:rsidR="00477CA2">
        <w:rPr>
          <w:rFonts w:ascii="Times New Roman" w:hAnsi="Times New Roman" w:cs="Times New Roman"/>
          <w:sz w:val="24"/>
          <w:szCs w:val="24"/>
        </w:rPr>
        <w:t>ия</w:t>
      </w:r>
      <w:r w:rsidR="00AB50DE" w:rsidRPr="00AB50DE">
        <w:rPr>
          <w:rFonts w:ascii="Times New Roman" w:hAnsi="Times New Roman" w:cs="Times New Roman"/>
          <w:sz w:val="24"/>
          <w:szCs w:val="24"/>
        </w:rPr>
        <w:t>та в тях са неоснователни</w:t>
      </w:r>
      <w:r w:rsidR="00477CA2">
        <w:rPr>
          <w:rFonts w:ascii="Times New Roman" w:hAnsi="Times New Roman" w:cs="Times New Roman"/>
          <w:sz w:val="24"/>
          <w:szCs w:val="24"/>
        </w:rPr>
        <w:t xml:space="preserve"> и</w:t>
      </w:r>
      <w:r w:rsidR="00AB50DE" w:rsidRPr="00AB50DE">
        <w:rPr>
          <w:rFonts w:ascii="Times New Roman" w:hAnsi="Times New Roman" w:cs="Times New Roman"/>
          <w:sz w:val="24"/>
          <w:szCs w:val="24"/>
        </w:rPr>
        <w:t xml:space="preserve"> недоказани</w:t>
      </w:r>
      <w:r w:rsidR="00477CA2">
        <w:rPr>
          <w:rFonts w:ascii="Times New Roman" w:hAnsi="Times New Roman" w:cs="Times New Roman"/>
          <w:sz w:val="24"/>
          <w:szCs w:val="24"/>
        </w:rPr>
        <w:t>. П</w:t>
      </w:r>
      <w:r w:rsidR="00AB50DE" w:rsidRPr="00AB50DE">
        <w:rPr>
          <w:rFonts w:ascii="Times New Roman" w:hAnsi="Times New Roman" w:cs="Times New Roman"/>
          <w:sz w:val="24"/>
          <w:szCs w:val="24"/>
        </w:rPr>
        <w:t>одробни становища съм представила в указания срок</w:t>
      </w:r>
      <w:r w:rsidR="00477CA2">
        <w:rPr>
          <w:rFonts w:ascii="Times New Roman" w:hAnsi="Times New Roman" w:cs="Times New Roman"/>
          <w:sz w:val="24"/>
          <w:szCs w:val="24"/>
        </w:rPr>
        <w:t xml:space="preserve">, </w:t>
      </w:r>
      <w:r w:rsidR="00AB50DE" w:rsidRPr="00AB50DE">
        <w:rPr>
          <w:rFonts w:ascii="Times New Roman" w:hAnsi="Times New Roman" w:cs="Times New Roman"/>
          <w:sz w:val="24"/>
          <w:szCs w:val="24"/>
        </w:rPr>
        <w:t>моля</w:t>
      </w:r>
      <w:r w:rsidR="00477CA2">
        <w:rPr>
          <w:rFonts w:ascii="Times New Roman" w:hAnsi="Times New Roman" w:cs="Times New Roman"/>
          <w:sz w:val="24"/>
          <w:szCs w:val="24"/>
        </w:rPr>
        <w:t>,</w:t>
      </w:r>
      <w:r w:rsidR="00AB50DE" w:rsidRPr="00AB50DE">
        <w:rPr>
          <w:rFonts w:ascii="Times New Roman" w:hAnsi="Times New Roman" w:cs="Times New Roman"/>
          <w:sz w:val="24"/>
          <w:szCs w:val="24"/>
        </w:rPr>
        <w:t xml:space="preserve"> като ги вземете предвид</w:t>
      </w:r>
      <w:r w:rsidR="00477CA2">
        <w:rPr>
          <w:rFonts w:ascii="Times New Roman" w:hAnsi="Times New Roman" w:cs="Times New Roman"/>
          <w:sz w:val="24"/>
          <w:szCs w:val="24"/>
        </w:rPr>
        <w:t>,</w:t>
      </w:r>
      <w:r w:rsidR="00AB50DE" w:rsidRPr="00AB50DE">
        <w:rPr>
          <w:rFonts w:ascii="Times New Roman" w:hAnsi="Times New Roman" w:cs="Times New Roman"/>
          <w:sz w:val="24"/>
          <w:szCs w:val="24"/>
        </w:rPr>
        <w:t xml:space="preserve"> да потвърдите акта на възложителя</w:t>
      </w:r>
      <w:r w:rsidR="00477CA2">
        <w:rPr>
          <w:rFonts w:ascii="Times New Roman" w:hAnsi="Times New Roman" w:cs="Times New Roman"/>
          <w:sz w:val="24"/>
          <w:szCs w:val="24"/>
        </w:rPr>
        <w:t>,</w:t>
      </w:r>
      <w:r w:rsidR="00AB50DE" w:rsidRPr="00AB50DE">
        <w:rPr>
          <w:rFonts w:ascii="Times New Roman" w:hAnsi="Times New Roman" w:cs="Times New Roman"/>
          <w:sz w:val="24"/>
          <w:szCs w:val="24"/>
        </w:rPr>
        <w:t xml:space="preserve"> като законосъобразен</w:t>
      </w:r>
      <w:r w:rsidR="00477CA2">
        <w:rPr>
          <w:rFonts w:ascii="Times New Roman" w:hAnsi="Times New Roman" w:cs="Times New Roman"/>
          <w:sz w:val="24"/>
          <w:szCs w:val="24"/>
        </w:rPr>
        <w:t>.</w:t>
      </w:r>
    </w:p>
    <w:p w:rsidR="00AB50DE" w:rsidRDefault="00477CA2" w:rsidP="00B3223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B50DE" w:rsidRPr="00AB50DE">
        <w:rPr>
          <w:rFonts w:ascii="Times New Roman" w:hAnsi="Times New Roman" w:cs="Times New Roman"/>
          <w:sz w:val="24"/>
          <w:szCs w:val="24"/>
        </w:rPr>
        <w:t xml:space="preserve">ко все пак </w:t>
      </w:r>
      <w:r>
        <w:rPr>
          <w:rFonts w:ascii="Times New Roman" w:hAnsi="Times New Roman" w:cs="Times New Roman"/>
          <w:sz w:val="24"/>
          <w:szCs w:val="24"/>
        </w:rPr>
        <w:t>ува</w:t>
      </w:r>
      <w:r w:rsidR="00AB50DE" w:rsidRPr="00AB50DE">
        <w:rPr>
          <w:rFonts w:ascii="Times New Roman" w:hAnsi="Times New Roman" w:cs="Times New Roman"/>
          <w:sz w:val="24"/>
          <w:szCs w:val="24"/>
        </w:rPr>
        <w:t>жите жалбите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B50DE" w:rsidRPr="00AB50DE">
        <w:rPr>
          <w:rFonts w:ascii="Times New Roman" w:hAnsi="Times New Roman" w:cs="Times New Roman"/>
          <w:sz w:val="24"/>
          <w:szCs w:val="24"/>
        </w:rPr>
        <w:t xml:space="preserve"> моля </w:t>
      </w:r>
      <w:r>
        <w:rPr>
          <w:rFonts w:ascii="Times New Roman" w:hAnsi="Times New Roman" w:cs="Times New Roman"/>
          <w:sz w:val="24"/>
          <w:szCs w:val="24"/>
        </w:rPr>
        <w:t>адвокатс</w:t>
      </w:r>
      <w:r w:rsidR="00AB50DE" w:rsidRPr="00AB50DE">
        <w:rPr>
          <w:rFonts w:ascii="Times New Roman" w:hAnsi="Times New Roman" w:cs="Times New Roman"/>
          <w:sz w:val="24"/>
          <w:szCs w:val="24"/>
        </w:rPr>
        <w:t xml:space="preserve">ките </w:t>
      </w:r>
      <w:r>
        <w:rPr>
          <w:rFonts w:ascii="Times New Roman" w:hAnsi="Times New Roman" w:cs="Times New Roman"/>
          <w:sz w:val="24"/>
          <w:szCs w:val="24"/>
        </w:rPr>
        <w:t>възнаграждения</w:t>
      </w:r>
      <w:r w:rsidR="00AB50DE" w:rsidRPr="00AB50DE">
        <w:rPr>
          <w:rFonts w:ascii="Times New Roman" w:hAnsi="Times New Roman" w:cs="Times New Roman"/>
          <w:sz w:val="24"/>
          <w:szCs w:val="24"/>
        </w:rPr>
        <w:t xml:space="preserve"> да бъд</w:t>
      </w:r>
      <w:r w:rsidR="00C2786D">
        <w:rPr>
          <w:rFonts w:ascii="Times New Roman" w:hAnsi="Times New Roman" w:cs="Times New Roman"/>
          <w:sz w:val="24"/>
          <w:szCs w:val="24"/>
        </w:rPr>
        <w:t>ат</w:t>
      </w:r>
      <w:r w:rsidR="00AB50DE" w:rsidRPr="00AB50DE">
        <w:rPr>
          <w:rFonts w:ascii="Times New Roman" w:hAnsi="Times New Roman" w:cs="Times New Roman"/>
          <w:sz w:val="24"/>
          <w:szCs w:val="24"/>
        </w:rPr>
        <w:t xml:space="preserve"> в м</w:t>
      </w:r>
      <w:r>
        <w:rPr>
          <w:rFonts w:ascii="Times New Roman" w:hAnsi="Times New Roman" w:cs="Times New Roman"/>
          <w:sz w:val="24"/>
          <w:szCs w:val="24"/>
        </w:rPr>
        <w:t>инимален</w:t>
      </w:r>
      <w:r w:rsidR="00AB50DE" w:rsidRPr="00AB50DE">
        <w:rPr>
          <w:rFonts w:ascii="Times New Roman" w:hAnsi="Times New Roman" w:cs="Times New Roman"/>
          <w:sz w:val="24"/>
          <w:szCs w:val="24"/>
        </w:rPr>
        <w:t xml:space="preserve"> размер</w:t>
      </w:r>
      <w:r>
        <w:rPr>
          <w:rFonts w:ascii="Times New Roman" w:hAnsi="Times New Roman" w:cs="Times New Roman"/>
          <w:sz w:val="24"/>
          <w:szCs w:val="24"/>
        </w:rPr>
        <w:t xml:space="preserve">, във </w:t>
      </w:r>
      <w:r w:rsidR="00AB50DE" w:rsidRPr="00AB50DE">
        <w:rPr>
          <w:rFonts w:ascii="Times New Roman" w:hAnsi="Times New Roman" w:cs="Times New Roman"/>
          <w:sz w:val="24"/>
          <w:szCs w:val="24"/>
        </w:rPr>
        <w:t xml:space="preserve">връзка с което правя възражение </w:t>
      </w:r>
      <w:r>
        <w:rPr>
          <w:rFonts w:ascii="Times New Roman" w:hAnsi="Times New Roman" w:cs="Times New Roman"/>
          <w:sz w:val="24"/>
          <w:szCs w:val="24"/>
        </w:rPr>
        <w:t>за евентуал</w:t>
      </w:r>
      <w:r w:rsidR="00AB50DE" w:rsidRPr="00AB50DE">
        <w:rPr>
          <w:rFonts w:ascii="Times New Roman" w:hAnsi="Times New Roman" w:cs="Times New Roman"/>
          <w:sz w:val="24"/>
          <w:szCs w:val="24"/>
        </w:rPr>
        <w:t>на прекомерност и моля 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50DE" w:rsidRPr="00AB50DE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исъд</w:t>
      </w:r>
      <w:r w:rsidR="00AB50DE" w:rsidRPr="00AB50DE">
        <w:rPr>
          <w:rFonts w:ascii="Times New Roman" w:hAnsi="Times New Roman" w:cs="Times New Roman"/>
          <w:sz w:val="24"/>
          <w:szCs w:val="24"/>
        </w:rPr>
        <w:t>ите юриск</w:t>
      </w:r>
      <w:r w:rsidR="00C2786D">
        <w:rPr>
          <w:rFonts w:ascii="Times New Roman" w:hAnsi="Times New Roman" w:cs="Times New Roman"/>
          <w:sz w:val="24"/>
          <w:szCs w:val="24"/>
        </w:rPr>
        <w:t>онсултско</w:t>
      </w:r>
      <w:r w:rsidR="00AB50DE" w:rsidRPr="00AB50DE">
        <w:rPr>
          <w:rFonts w:ascii="Times New Roman" w:hAnsi="Times New Roman" w:cs="Times New Roman"/>
          <w:sz w:val="24"/>
          <w:szCs w:val="24"/>
        </w:rPr>
        <w:t xml:space="preserve"> възнаграждение в полза на възложител</w:t>
      </w:r>
      <w:r w:rsidR="00C2786D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B50DE" w:rsidRPr="00AB50DE">
        <w:rPr>
          <w:rFonts w:ascii="Times New Roman" w:hAnsi="Times New Roman" w:cs="Times New Roman"/>
          <w:sz w:val="24"/>
          <w:szCs w:val="24"/>
        </w:rPr>
        <w:t>когото представлявам.</w:t>
      </w:r>
    </w:p>
    <w:p w:rsidR="00733A90" w:rsidRPr="00733A90" w:rsidRDefault="00733A90" w:rsidP="00733A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92312" w:rsidRDefault="00733A90" w:rsidP="006923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="00692312" w:rsidRPr="00692312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</w:t>
      </w:r>
      <w:proofErr w:type="spellStart"/>
      <w:r w:rsidR="00692312">
        <w:rPr>
          <w:rFonts w:ascii="Times New Roman" w:hAnsi="Times New Roman" w:cs="Times New Roman"/>
          <w:sz w:val="24"/>
          <w:szCs w:val="24"/>
        </w:rPr>
        <w:t>А</w:t>
      </w:r>
      <w:r w:rsidR="00692312" w:rsidRPr="00692312">
        <w:rPr>
          <w:rFonts w:ascii="Times New Roman" w:hAnsi="Times New Roman" w:cs="Times New Roman"/>
          <w:sz w:val="24"/>
          <w:szCs w:val="24"/>
        </w:rPr>
        <w:t>вто</w:t>
      </w:r>
      <w:proofErr w:type="spellEnd"/>
      <w:r w:rsidR="00692312" w:rsidRPr="00692312">
        <w:rPr>
          <w:rFonts w:ascii="Times New Roman" w:hAnsi="Times New Roman" w:cs="Times New Roman"/>
          <w:sz w:val="24"/>
          <w:szCs w:val="24"/>
        </w:rPr>
        <w:t xml:space="preserve"> </w:t>
      </w:r>
      <w:r w:rsidR="00692312">
        <w:rPr>
          <w:rFonts w:ascii="Times New Roman" w:hAnsi="Times New Roman" w:cs="Times New Roman"/>
          <w:sz w:val="24"/>
          <w:szCs w:val="24"/>
        </w:rPr>
        <w:t>И</w:t>
      </w:r>
      <w:r w:rsidR="00692312" w:rsidRPr="00692312">
        <w:rPr>
          <w:rFonts w:ascii="Times New Roman" w:hAnsi="Times New Roman" w:cs="Times New Roman"/>
          <w:sz w:val="24"/>
          <w:szCs w:val="24"/>
        </w:rPr>
        <w:t xml:space="preserve">нженеринг </w:t>
      </w:r>
      <w:r w:rsidR="00692312">
        <w:rPr>
          <w:rFonts w:ascii="Times New Roman" w:hAnsi="Times New Roman" w:cs="Times New Roman"/>
          <w:sz w:val="24"/>
          <w:szCs w:val="24"/>
        </w:rPr>
        <w:t>Х</w:t>
      </w:r>
      <w:r w:rsidR="00692312" w:rsidRPr="00692312">
        <w:rPr>
          <w:rFonts w:ascii="Times New Roman" w:hAnsi="Times New Roman" w:cs="Times New Roman"/>
          <w:sz w:val="24"/>
          <w:szCs w:val="24"/>
        </w:rPr>
        <w:t xml:space="preserve">олдинг </w:t>
      </w:r>
      <w:r w:rsidR="00692312">
        <w:rPr>
          <w:rFonts w:ascii="Times New Roman" w:hAnsi="Times New Roman" w:cs="Times New Roman"/>
          <w:sz w:val="24"/>
          <w:szCs w:val="24"/>
        </w:rPr>
        <w:t>Г</w:t>
      </w:r>
      <w:r w:rsidR="00692312" w:rsidRPr="00692312">
        <w:rPr>
          <w:rFonts w:ascii="Times New Roman" w:hAnsi="Times New Roman" w:cs="Times New Roman"/>
          <w:sz w:val="24"/>
          <w:szCs w:val="24"/>
        </w:rPr>
        <w:t xml:space="preserve">руп“ АД представя 2 броя </w:t>
      </w:r>
      <w:r w:rsidR="00692312">
        <w:rPr>
          <w:rFonts w:ascii="Times New Roman" w:hAnsi="Times New Roman" w:cs="Times New Roman"/>
          <w:sz w:val="24"/>
          <w:szCs w:val="24"/>
        </w:rPr>
        <w:t>д</w:t>
      </w:r>
      <w:r w:rsidR="00692312" w:rsidRPr="00692312">
        <w:rPr>
          <w:rFonts w:ascii="Times New Roman" w:hAnsi="Times New Roman" w:cs="Times New Roman"/>
          <w:sz w:val="24"/>
          <w:szCs w:val="24"/>
        </w:rPr>
        <w:t>оговор за правна защита и съдействие, 2 броя фактури и два броя платежни нареждания, на основание на които претендира заплащане на сторените в производството разноски за адвокатско възнаграждение в размер на по EUR 920,33 за всяка една от жалбите.</w:t>
      </w:r>
    </w:p>
    <w:p w:rsidR="00692312" w:rsidRPr="00692312" w:rsidRDefault="00692312" w:rsidP="006923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7CA2" w:rsidRDefault="00692312" w:rsidP="006923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2312">
        <w:rPr>
          <w:rFonts w:ascii="Times New Roman" w:hAnsi="Times New Roman" w:cs="Times New Roman"/>
          <w:sz w:val="24"/>
          <w:szCs w:val="24"/>
        </w:rPr>
        <w:lastRenderedPageBreak/>
        <w:t>„</w:t>
      </w:r>
      <w:proofErr w:type="spellStart"/>
      <w:r w:rsidRPr="0069231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косол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Pr="00692312">
        <w:rPr>
          <w:rFonts w:ascii="Times New Roman" w:hAnsi="Times New Roman" w:cs="Times New Roman"/>
          <w:sz w:val="24"/>
          <w:szCs w:val="24"/>
        </w:rPr>
        <w:t>“ АД, в к</w:t>
      </w:r>
      <w:r w:rsidR="00C2786D">
        <w:rPr>
          <w:rFonts w:ascii="Times New Roman" w:hAnsi="Times New Roman" w:cs="Times New Roman"/>
          <w:sz w:val="24"/>
          <w:szCs w:val="24"/>
        </w:rPr>
        <w:t>ачеството му на заинтересувана</w:t>
      </w:r>
      <w:bookmarkStart w:id="0" w:name="_GoBack"/>
      <w:bookmarkEnd w:id="0"/>
      <w:r w:rsidRPr="00692312">
        <w:rPr>
          <w:rFonts w:ascii="Times New Roman" w:hAnsi="Times New Roman" w:cs="Times New Roman"/>
          <w:sz w:val="24"/>
          <w:szCs w:val="24"/>
        </w:rPr>
        <w:t xml:space="preserve"> страна</w:t>
      </w:r>
      <w:r w:rsidR="004B09BA">
        <w:rPr>
          <w:rFonts w:ascii="Times New Roman" w:hAnsi="Times New Roman" w:cs="Times New Roman"/>
          <w:sz w:val="24"/>
          <w:szCs w:val="24"/>
        </w:rPr>
        <w:t xml:space="preserve">, </w:t>
      </w:r>
      <w:r w:rsidRPr="00692312">
        <w:rPr>
          <w:rFonts w:ascii="Times New Roman" w:hAnsi="Times New Roman" w:cs="Times New Roman"/>
          <w:sz w:val="24"/>
          <w:szCs w:val="24"/>
        </w:rPr>
        <w:t xml:space="preserve">в становището си от 15.01.2026 г. претендира юрисконсултско възнаграждение в размер </w:t>
      </w:r>
      <w:r w:rsidR="00C2786D" w:rsidRPr="00692312">
        <w:rPr>
          <w:rFonts w:ascii="Times New Roman" w:hAnsi="Times New Roman" w:cs="Times New Roman"/>
          <w:sz w:val="24"/>
          <w:szCs w:val="24"/>
        </w:rPr>
        <w:t>EUR</w:t>
      </w:r>
      <w:r w:rsidR="00C2786D" w:rsidRPr="00692312">
        <w:rPr>
          <w:rFonts w:ascii="Times New Roman" w:hAnsi="Times New Roman" w:cs="Times New Roman"/>
          <w:sz w:val="24"/>
          <w:szCs w:val="24"/>
        </w:rPr>
        <w:t xml:space="preserve"> </w:t>
      </w:r>
      <w:r w:rsidRPr="00692312">
        <w:rPr>
          <w:rFonts w:ascii="Times New Roman" w:hAnsi="Times New Roman" w:cs="Times New Roman"/>
          <w:sz w:val="24"/>
          <w:szCs w:val="24"/>
        </w:rPr>
        <w:t>255,65 и прави възражение при условията на евентуалност за прекомерност на претендираното от насрещната страна адвокатско възнаграждение.</w:t>
      </w:r>
    </w:p>
    <w:p w:rsidR="00477CA2" w:rsidRDefault="00477CA2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33A90" w:rsidRPr="00733A90" w:rsidRDefault="00733A90" w:rsidP="00733A9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A90" w:rsidRPr="00733A90" w:rsidRDefault="00733A90" w:rsidP="00733A9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3A90" w:rsidRPr="00733A90" w:rsidRDefault="00733A90" w:rsidP="00733A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A90" w:rsidRPr="00733A90" w:rsidRDefault="00733A90" w:rsidP="00733A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33A90" w:rsidRPr="00733A90" w:rsidRDefault="00733A90" w:rsidP="00733A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A90" w:rsidRPr="00733A90" w:rsidRDefault="00733A90" w:rsidP="00733A9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33A90" w:rsidRPr="00733A90" w:rsidRDefault="00733A90" w:rsidP="00733A90">
      <w:pPr>
        <w:spacing w:after="0" w:line="264" w:lineRule="auto"/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2548E" w:rsidRDefault="0002548E"/>
    <w:sectPr w:rsidR="00025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A90"/>
    <w:rsid w:val="0002548E"/>
    <w:rsid w:val="001E6530"/>
    <w:rsid w:val="00477CA2"/>
    <w:rsid w:val="004B09BA"/>
    <w:rsid w:val="00692312"/>
    <w:rsid w:val="00733A90"/>
    <w:rsid w:val="00AB50DE"/>
    <w:rsid w:val="00B32235"/>
    <w:rsid w:val="00C2786D"/>
    <w:rsid w:val="00CB3EA1"/>
    <w:rsid w:val="00F1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DC5A7"/>
  <w15:chartTrackingRefBased/>
  <w15:docId w15:val="{6FFC4A52-C380-4689-85C5-6CB87D504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726</Words>
  <Characters>4140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2026-01-20T16:16:00Z</dcterms:created>
  <dcterms:modified xsi:type="dcterms:W3CDTF">2026-01-20T16:16:00Z</dcterms:modified>
</cp:coreProperties>
</file>